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55" w:rsidRDefault="003C5555" w:rsidP="003C5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Telesi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@</w:t>
      </w:r>
    </w:p>
    <w:p w:rsidR="003C5555" w:rsidRDefault="00B86C4C" w:rsidP="003C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2017 – 2018</w:t>
      </w:r>
    </w:p>
    <w:p w:rsidR="00B86C4C" w:rsidRPr="00953FBE" w:rsidRDefault="00B86C4C" w:rsidP="003C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Riunione per aree disciplinari</w:t>
      </w:r>
    </w:p>
    <w:p w:rsidR="003C5555" w:rsidRDefault="004E6E6A" w:rsidP="003C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311F8A">
        <w:rPr>
          <w:rFonts w:ascii="Times New Roman" w:hAnsi="Times New Roman" w:cs="Times New Roman"/>
          <w:sz w:val="24"/>
          <w:szCs w:val="24"/>
        </w:rPr>
        <w:t xml:space="preserve"> </w:t>
      </w:r>
      <w:r w:rsidR="008311B9">
        <w:rPr>
          <w:rFonts w:ascii="Times New Roman" w:hAnsi="Times New Roman" w:cs="Times New Roman"/>
          <w:sz w:val="24"/>
          <w:szCs w:val="24"/>
        </w:rPr>
        <w:t xml:space="preserve"> 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r w:rsidR="00B86C4C">
        <w:rPr>
          <w:rFonts w:ascii="Times New Roman" w:hAnsi="Times New Roman" w:cs="Times New Roman"/>
          <w:sz w:val="24"/>
          <w:szCs w:val="24"/>
        </w:rPr>
        <w:t>11 e 12</w:t>
      </w:r>
      <w:r w:rsidR="008311B9">
        <w:rPr>
          <w:rFonts w:ascii="Times New Roman" w:hAnsi="Times New Roman" w:cs="Times New Roman"/>
          <w:sz w:val="24"/>
          <w:szCs w:val="24"/>
        </w:rPr>
        <w:t xml:space="preserve"> </w:t>
      </w:r>
      <w:r w:rsidR="003C5555">
        <w:rPr>
          <w:rFonts w:ascii="Times New Roman" w:hAnsi="Times New Roman" w:cs="Times New Roman"/>
          <w:sz w:val="24"/>
          <w:szCs w:val="24"/>
        </w:rPr>
        <w:t xml:space="preserve">del </w:t>
      </w:r>
      <w:r w:rsidR="00B86C4C">
        <w:rPr>
          <w:rFonts w:ascii="Times New Roman" w:hAnsi="Times New Roman" w:cs="Times New Roman"/>
          <w:sz w:val="24"/>
          <w:szCs w:val="24"/>
        </w:rPr>
        <w:t>mese di settembre dell’anno 2017</w:t>
      </w:r>
      <w:r w:rsidR="003C5555">
        <w:rPr>
          <w:rFonts w:ascii="Times New Roman" w:hAnsi="Times New Roman" w:cs="Times New Roman"/>
          <w:sz w:val="24"/>
          <w:szCs w:val="24"/>
        </w:rPr>
        <w:t xml:space="preserve">, nei locali dell’IIS </w:t>
      </w:r>
      <w:proofErr w:type="spellStart"/>
      <w:r w:rsidR="00B86C4C">
        <w:rPr>
          <w:rFonts w:ascii="Times New Roman" w:hAnsi="Times New Roman" w:cs="Times New Roman"/>
          <w:sz w:val="24"/>
          <w:szCs w:val="24"/>
        </w:rPr>
        <w:t>Telesi</w:t>
      </w:r>
      <w:proofErr w:type="spellEnd"/>
      <w:r w:rsidR="00B86C4C">
        <w:rPr>
          <w:rFonts w:ascii="Times New Roman" w:hAnsi="Times New Roman" w:cs="Times New Roman"/>
          <w:sz w:val="24"/>
          <w:szCs w:val="24"/>
        </w:rPr>
        <w:t>@,</w:t>
      </w:r>
      <w:r w:rsidR="0077200D">
        <w:rPr>
          <w:rFonts w:ascii="Times New Roman" w:hAnsi="Times New Roman" w:cs="Times New Roman"/>
          <w:sz w:val="24"/>
          <w:szCs w:val="24"/>
        </w:rPr>
        <w:t xml:space="preserve"> in</w:t>
      </w:r>
      <w:r w:rsidR="00311F8A">
        <w:rPr>
          <w:rFonts w:ascii="Times New Roman" w:hAnsi="Times New Roman" w:cs="Times New Roman"/>
          <w:sz w:val="24"/>
          <w:szCs w:val="24"/>
        </w:rPr>
        <w:t xml:space="preserve"> </w:t>
      </w:r>
      <w:r w:rsidR="00B86C4C">
        <w:rPr>
          <w:rFonts w:ascii="Times New Roman" w:hAnsi="Times New Roman" w:cs="Times New Roman"/>
          <w:sz w:val="24"/>
          <w:szCs w:val="24"/>
        </w:rPr>
        <w:t xml:space="preserve">Viale </w:t>
      </w:r>
      <w:proofErr w:type="spellStart"/>
      <w:proofErr w:type="gramStart"/>
      <w:r w:rsidR="00B86C4C">
        <w:rPr>
          <w:rFonts w:ascii="Times New Roman" w:hAnsi="Times New Roman" w:cs="Times New Roman"/>
          <w:sz w:val="24"/>
          <w:szCs w:val="24"/>
        </w:rPr>
        <w:t>Minieri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, </w:t>
      </w:r>
      <w:r w:rsidR="0077200D">
        <w:rPr>
          <w:rFonts w:ascii="Times New Roman" w:hAnsi="Times New Roman" w:cs="Times New Roman"/>
          <w:sz w:val="24"/>
          <w:szCs w:val="24"/>
        </w:rPr>
        <w:t xml:space="preserve"> dalle</w:t>
      </w:r>
      <w:proofErr w:type="gramEnd"/>
      <w:r w:rsidR="0077200D">
        <w:rPr>
          <w:rFonts w:ascii="Times New Roman" w:hAnsi="Times New Roman" w:cs="Times New Roman"/>
          <w:sz w:val="24"/>
          <w:szCs w:val="24"/>
        </w:rPr>
        <w:t xml:space="preserve"> ore 8,30 alle ore 12,30 </w:t>
      </w:r>
      <w:r w:rsidR="003C5555">
        <w:rPr>
          <w:rFonts w:ascii="Times New Roman" w:hAnsi="Times New Roman" w:cs="Times New Roman"/>
          <w:sz w:val="24"/>
          <w:szCs w:val="24"/>
        </w:rPr>
        <w:t>si</w:t>
      </w:r>
      <w:r w:rsidR="0077200D">
        <w:rPr>
          <w:rFonts w:ascii="Times New Roman" w:hAnsi="Times New Roman" w:cs="Times New Roman"/>
          <w:sz w:val="24"/>
          <w:szCs w:val="24"/>
        </w:rPr>
        <w:t xml:space="preserve"> riuniscono</w:t>
      </w:r>
      <w:r>
        <w:rPr>
          <w:rFonts w:ascii="Times New Roman" w:hAnsi="Times New Roman" w:cs="Times New Roman"/>
          <w:sz w:val="24"/>
          <w:szCs w:val="24"/>
        </w:rPr>
        <w:t xml:space="preserve"> per dipartimento i docenti di Religione C</w:t>
      </w:r>
      <w:r w:rsidR="0077200D">
        <w:rPr>
          <w:rFonts w:ascii="Times New Roman" w:hAnsi="Times New Roman" w:cs="Times New Roman"/>
          <w:sz w:val="24"/>
          <w:szCs w:val="24"/>
        </w:rPr>
        <w:t>attolic</w:t>
      </w:r>
      <w:r w:rsidR="00D91A71">
        <w:rPr>
          <w:rFonts w:ascii="Times New Roman" w:hAnsi="Times New Roman" w:cs="Times New Roman"/>
          <w:sz w:val="24"/>
          <w:szCs w:val="24"/>
        </w:rPr>
        <w:t>a, autorizzati dalla Dirigente S</w:t>
      </w:r>
      <w:r w:rsidR="0077200D">
        <w:rPr>
          <w:rFonts w:ascii="Times New Roman" w:hAnsi="Times New Roman" w:cs="Times New Roman"/>
          <w:sz w:val="24"/>
          <w:szCs w:val="24"/>
        </w:rPr>
        <w:t>colastica, per discutere tematiche specifiche inerenti alla disciplina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7C" w:rsidRDefault="00210E7C" w:rsidP="003C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riunione la</w:t>
      </w:r>
      <w:r w:rsidR="00311F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Prof.ssa  Giordano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Patrizia</w:t>
      </w:r>
      <w:r w:rsidR="004E6E6A">
        <w:rPr>
          <w:rFonts w:ascii="Times New Roman" w:hAnsi="Times New Roman" w:cs="Times New Roman"/>
          <w:sz w:val="24"/>
          <w:szCs w:val="24"/>
        </w:rPr>
        <w:t xml:space="preserve"> c</w:t>
      </w:r>
      <w:r w:rsidR="000B3CCA">
        <w:rPr>
          <w:rFonts w:ascii="Times New Roman" w:hAnsi="Times New Roman" w:cs="Times New Roman"/>
          <w:sz w:val="24"/>
          <w:szCs w:val="24"/>
        </w:rPr>
        <w:t>he svolge anche la funzione di S</w:t>
      </w:r>
      <w:r w:rsidR="004E6E6A">
        <w:rPr>
          <w:rFonts w:ascii="Times New Roman" w:hAnsi="Times New Roman" w:cs="Times New Roman"/>
          <w:sz w:val="24"/>
          <w:szCs w:val="24"/>
        </w:rPr>
        <w:t>egretaria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1FB" w:rsidRDefault="004E6E6A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un confronto sereno e costruttivo</w:t>
      </w:r>
      <w:r w:rsidR="00D91A71">
        <w:rPr>
          <w:rFonts w:ascii="Times New Roman" w:hAnsi="Times New Roman" w:cs="Times New Roman"/>
          <w:sz w:val="24"/>
          <w:szCs w:val="24"/>
        </w:rPr>
        <w:t xml:space="preserve"> dei docenti</w:t>
      </w:r>
      <w:r>
        <w:rPr>
          <w:rFonts w:ascii="Times New Roman" w:hAnsi="Times New Roman" w:cs="Times New Roman"/>
          <w:sz w:val="24"/>
          <w:szCs w:val="24"/>
        </w:rPr>
        <w:t xml:space="preserve">, emerge la necessità di riconsiderare i criteri di valutazione per l’IRC, adeguandoli alla griglia per le verifiche orali comune a tutte le discipline già approvata  </w:t>
      </w:r>
      <w:r w:rsidR="0031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nell’anno scolastico 2016- 2017,</w:t>
      </w:r>
      <w:r w:rsidR="00DC71FB">
        <w:rPr>
          <w:rFonts w:ascii="Times New Roman" w:hAnsi="Times New Roman" w:cs="Times New Roman"/>
          <w:sz w:val="24"/>
          <w:szCs w:val="24"/>
        </w:rPr>
        <w:t xml:space="preserve"> nel Dipartimento storico-filosofico e economico-sociale del giorno 23 febbraio 2017.</w:t>
      </w:r>
    </w:p>
    <w:p w:rsidR="00DC71FB" w:rsidRDefault="00DC71FB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finalità dell’IRC, rivolta alla crescita della persona e del cittadino nell’ambito della cultura religiosa e in particolare di quella cattolica, che ha fortemente inciso nella formazione del patrimonio storico della nostra civiltà occidentale, europea e italiana, i docenti ritengono non indispensabili le prove d’ingresso e concordano di verificare le competenze pregresse acquisite nelle prime settimane di lezione attraverso colloqui orali. </w:t>
      </w:r>
    </w:p>
    <w:p w:rsidR="00B84B6A" w:rsidRDefault="00B84B6A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</w:t>
      </w:r>
      <w:r w:rsidR="001126BC">
        <w:rPr>
          <w:rFonts w:ascii="Times New Roman" w:hAnsi="Times New Roman" w:cs="Times New Roman"/>
          <w:sz w:val="24"/>
          <w:szCs w:val="24"/>
        </w:rPr>
        <w:t>nti propongono per</w:t>
      </w:r>
      <w:r>
        <w:rPr>
          <w:rFonts w:ascii="Times New Roman" w:hAnsi="Times New Roman" w:cs="Times New Roman"/>
          <w:sz w:val="24"/>
          <w:szCs w:val="24"/>
        </w:rPr>
        <w:t xml:space="preserve"> le classi terze</w:t>
      </w:r>
      <w:r w:rsidR="00062ECF">
        <w:rPr>
          <w:rFonts w:ascii="Times New Roman" w:hAnsi="Times New Roman" w:cs="Times New Roman"/>
          <w:sz w:val="24"/>
          <w:szCs w:val="24"/>
        </w:rPr>
        <w:t>, una lezione sul campo</w:t>
      </w:r>
      <w:r w:rsidR="001126BC">
        <w:rPr>
          <w:rFonts w:ascii="Times New Roman" w:hAnsi="Times New Roman" w:cs="Times New Roman"/>
          <w:sz w:val="24"/>
          <w:szCs w:val="24"/>
        </w:rPr>
        <w:t xml:space="preserve"> che prevede una visita ai campi di concentramento e sterminio di Auschwitz e Birkenau, per attivare una esperienza di alternanza scuola lavoro</w:t>
      </w:r>
      <w:r w:rsidR="00D91A71">
        <w:rPr>
          <w:rFonts w:ascii="Times New Roman" w:hAnsi="Times New Roman" w:cs="Times New Roman"/>
          <w:sz w:val="24"/>
          <w:szCs w:val="24"/>
        </w:rPr>
        <w:t>, considerando l’attinenza al progetto educativo e formativo della disciplina e l’altissima valenza storico-culturale dell’attività. Il tutto sarà definito ulteriormente nei singoli Consigli di Classe.</w:t>
      </w:r>
    </w:p>
    <w:p w:rsidR="00B23B10" w:rsidRDefault="00FE560D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presente verbale si allega copia dell</w:t>
      </w:r>
      <w:r w:rsidR="00D91A71">
        <w:rPr>
          <w:rFonts w:ascii="Times New Roman" w:hAnsi="Times New Roman" w:cs="Times New Roman"/>
          <w:sz w:val="24"/>
          <w:szCs w:val="24"/>
        </w:rPr>
        <w:t>a griglia di valutazione per l’Insegnamento del</w:t>
      </w:r>
      <w:r w:rsidR="002F2A73">
        <w:rPr>
          <w:rFonts w:ascii="Times New Roman" w:hAnsi="Times New Roman" w:cs="Times New Roman"/>
          <w:sz w:val="24"/>
          <w:szCs w:val="24"/>
        </w:rPr>
        <w:t xml:space="preserve">la Religione </w:t>
      </w:r>
      <w:bookmarkStart w:id="0" w:name="_GoBack"/>
      <w:bookmarkEnd w:id="0"/>
    </w:p>
    <w:p w:rsidR="00FE560D" w:rsidRDefault="00B23B10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1A71">
        <w:rPr>
          <w:rFonts w:ascii="Times New Roman" w:hAnsi="Times New Roman" w:cs="Times New Roman"/>
          <w:sz w:val="24"/>
          <w:szCs w:val="24"/>
        </w:rPr>
        <w:t>attolica.</w:t>
      </w:r>
    </w:p>
    <w:p w:rsidR="00D91A71" w:rsidRDefault="00D91A71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Esauriti gli argomenti, il presente verbale è redatto, letto e sottoscritto.</w:t>
      </w:r>
    </w:p>
    <w:p w:rsidR="00D91A71" w:rsidRDefault="00D91A71" w:rsidP="003C5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seduta è tolta alle ore 12,30.</w:t>
      </w:r>
    </w:p>
    <w:p w:rsidR="003C5555" w:rsidRDefault="00FE560D" w:rsidP="003C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Telese Terme, 12</w:t>
      </w:r>
      <w:r w:rsidR="003C5555">
        <w:rPr>
          <w:rFonts w:ascii="Times New Roman" w:hAnsi="Times New Roman"/>
          <w:sz w:val="24"/>
          <w:szCs w:val="24"/>
        </w:rPr>
        <w:t xml:space="preserve"> settembre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3C5555" w:rsidRDefault="003C5555" w:rsidP="003C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Il </w:t>
      </w:r>
      <w:r w:rsidR="00921468">
        <w:rPr>
          <w:rFonts w:ascii="Times New Roman" w:hAnsi="Times New Roman"/>
          <w:sz w:val="24"/>
          <w:szCs w:val="24"/>
        </w:rPr>
        <w:t>Segretario</w:t>
      </w:r>
    </w:p>
    <w:p w:rsidR="003C5555" w:rsidRDefault="003C5555" w:rsidP="003C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Prof.ssa </w:t>
      </w:r>
      <w:r w:rsidR="00921468">
        <w:rPr>
          <w:rFonts w:ascii="Times New Roman" w:hAnsi="Times New Roman"/>
          <w:sz w:val="24"/>
          <w:szCs w:val="24"/>
        </w:rPr>
        <w:t>Giordano Patrizia</w:t>
      </w:r>
    </w:p>
    <w:p w:rsidR="003C5555" w:rsidRDefault="003C5555" w:rsidP="003C5555">
      <w:pPr>
        <w:rPr>
          <w:rFonts w:ascii="Times New Roman" w:hAnsi="Times New Roman"/>
          <w:sz w:val="24"/>
          <w:szCs w:val="24"/>
        </w:rPr>
      </w:pPr>
    </w:p>
    <w:p w:rsidR="003C5555" w:rsidRDefault="003C5555" w:rsidP="003C5555">
      <w:pPr>
        <w:rPr>
          <w:rFonts w:ascii="Times New Roman" w:hAnsi="Times New Roman"/>
          <w:sz w:val="24"/>
          <w:szCs w:val="24"/>
        </w:rPr>
      </w:pPr>
    </w:p>
    <w:p w:rsidR="003C5555" w:rsidRPr="003C5555" w:rsidRDefault="003C5555" w:rsidP="003C5555">
      <w:pPr>
        <w:rPr>
          <w:rFonts w:ascii="Times New Roman" w:hAnsi="Times New Roman"/>
          <w:sz w:val="24"/>
          <w:szCs w:val="24"/>
        </w:rPr>
      </w:pPr>
    </w:p>
    <w:p w:rsidR="003C5555" w:rsidRDefault="003C5555" w:rsidP="003C5555">
      <w:pPr>
        <w:pStyle w:val="Titolo2"/>
        <w:jc w:val="both"/>
        <w:rPr>
          <w:color w:val="auto"/>
          <w:sz w:val="24"/>
          <w:szCs w:val="24"/>
        </w:rPr>
      </w:pPr>
    </w:p>
    <w:p w:rsidR="003C5555" w:rsidRPr="003C5555" w:rsidRDefault="003C5555" w:rsidP="003C5555">
      <w:pPr>
        <w:rPr>
          <w:rFonts w:ascii="Times New Roman" w:hAnsi="Times New Roman" w:cs="Times New Roman"/>
          <w:b/>
          <w:sz w:val="28"/>
          <w:szCs w:val="28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55" w:rsidRDefault="003C5555" w:rsidP="00315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5555" w:rsidSect="00C8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7AE"/>
    <w:multiLevelType w:val="hybridMultilevel"/>
    <w:tmpl w:val="84AC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08A"/>
    <w:multiLevelType w:val="hybridMultilevel"/>
    <w:tmpl w:val="A368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1E31"/>
    <w:multiLevelType w:val="hybridMultilevel"/>
    <w:tmpl w:val="9496A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7AE"/>
    <w:multiLevelType w:val="hybridMultilevel"/>
    <w:tmpl w:val="49F0D3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0FB"/>
    <w:multiLevelType w:val="hybridMultilevel"/>
    <w:tmpl w:val="DF4277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A202D"/>
    <w:multiLevelType w:val="hybridMultilevel"/>
    <w:tmpl w:val="18AA85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B174A"/>
    <w:multiLevelType w:val="hybridMultilevel"/>
    <w:tmpl w:val="420C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E4F"/>
    <w:multiLevelType w:val="hybridMultilevel"/>
    <w:tmpl w:val="C408D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435A"/>
    <w:multiLevelType w:val="hybridMultilevel"/>
    <w:tmpl w:val="3B406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4F53"/>
    <w:multiLevelType w:val="hybridMultilevel"/>
    <w:tmpl w:val="04EAD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C3AC5"/>
    <w:multiLevelType w:val="hybridMultilevel"/>
    <w:tmpl w:val="BAD65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2671B"/>
    <w:multiLevelType w:val="hybridMultilevel"/>
    <w:tmpl w:val="C21E7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472"/>
    <w:multiLevelType w:val="hybridMultilevel"/>
    <w:tmpl w:val="028A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3D02"/>
    <w:multiLevelType w:val="hybridMultilevel"/>
    <w:tmpl w:val="538A3A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C1701"/>
    <w:multiLevelType w:val="hybridMultilevel"/>
    <w:tmpl w:val="03C4E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53BA"/>
    <w:multiLevelType w:val="hybridMultilevel"/>
    <w:tmpl w:val="89BC5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00B82"/>
    <w:multiLevelType w:val="hybridMultilevel"/>
    <w:tmpl w:val="40185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1AC"/>
    <w:multiLevelType w:val="hybridMultilevel"/>
    <w:tmpl w:val="50BEF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353BF"/>
    <w:multiLevelType w:val="hybridMultilevel"/>
    <w:tmpl w:val="49584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B7E14"/>
    <w:multiLevelType w:val="hybridMultilevel"/>
    <w:tmpl w:val="F640C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41C75"/>
    <w:multiLevelType w:val="hybridMultilevel"/>
    <w:tmpl w:val="A4B2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44E8C"/>
    <w:multiLevelType w:val="hybridMultilevel"/>
    <w:tmpl w:val="0BD67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120A9"/>
    <w:multiLevelType w:val="hybridMultilevel"/>
    <w:tmpl w:val="B522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46E1"/>
    <w:multiLevelType w:val="hybridMultilevel"/>
    <w:tmpl w:val="B0589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64E18"/>
    <w:multiLevelType w:val="multilevel"/>
    <w:tmpl w:val="84AE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F6144"/>
    <w:multiLevelType w:val="hybridMultilevel"/>
    <w:tmpl w:val="D3A03B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550CB"/>
    <w:multiLevelType w:val="hybridMultilevel"/>
    <w:tmpl w:val="83DE5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14D7F"/>
    <w:multiLevelType w:val="hybridMultilevel"/>
    <w:tmpl w:val="716486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FA58BB"/>
    <w:multiLevelType w:val="hybridMultilevel"/>
    <w:tmpl w:val="965A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D2CE6"/>
    <w:multiLevelType w:val="hybridMultilevel"/>
    <w:tmpl w:val="7480A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4808"/>
    <w:multiLevelType w:val="hybridMultilevel"/>
    <w:tmpl w:val="40824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D577B"/>
    <w:multiLevelType w:val="hybridMultilevel"/>
    <w:tmpl w:val="DB0A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42913"/>
    <w:multiLevelType w:val="hybridMultilevel"/>
    <w:tmpl w:val="78EA0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61FD"/>
    <w:multiLevelType w:val="hybridMultilevel"/>
    <w:tmpl w:val="DC1EF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4C4B"/>
    <w:multiLevelType w:val="hybridMultilevel"/>
    <w:tmpl w:val="8124D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E2914"/>
    <w:multiLevelType w:val="hybridMultilevel"/>
    <w:tmpl w:val="61B82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F6DE1"/>
    <w:multiLevelType w:val="hybridMultilevel"/>
    <w:tmpl w:val="1ACC6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C0980"/>
    <w:multiLevelType w:val="hybridMultilevel"/>
    <w:tmpl w:val="6B30A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8702A"/>
    <w:multiLevelType w:val="hybridMultilevel"/>
    <w:tmpl w:val="A26EF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7D77"/>
    <w:multiLevelType w:val="hybridMultilevel"/>
    <w:tmpl w:val="06149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E60C7"/>
    <w:multiLevelType w:val="hybridMultilevel"/>
    <w:tmpl w:val="1D1AC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A1911"/>
    <w:multiLevelType w:val="hybridMultilevel"/>
    <w:tmpl w:val="A9CC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77ECC"/>
    <w:multiLevelType w:val="hybridMultilevel"/>
    <w:tmpl w:val="6882C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5010"/>
    <w:multiLevelType w:val="hybridMultilevel"/>
    <w:tmpl w:val="80E6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4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15"/>
  </w:num>
  <w:num w:numId="20">
    <w:abstractNumId w:val="13"/>
  </w:num>
  <w:num w:numId="21">
    <w:abstractNumId w:val="4"/>
  </w:num>
  <w:num w:numId="22">
    <w:abstractNumId w:val="27"/>
  </w:num>
  <w:num w:numId="23">
    <w:abstractNumId w:val="12"/>
  </w:num>
  <w:num w:numId="24">
    <w:abstractNumId w:val="30"/>
  </w:num>
  <w:num w:numId="25">
    <w:abstractNumId w:val="41"/>
  </w:num>
  <w:num w:numId="26">
    <w:abstractNumId w:val="6"/>
  </w:num>
  <w:num w:numId="27">
    <w:abstractNumId w:val="16"/>
  </w:num>
  <w:num w:numId="28">
    <w:abstractNumId w:val="37"/>
  </w:num>
  <w:num w:numId="29">
    <w:abstractNumId w:val="32"/>
  </w:num>
  <w:num w:numId="30">
    <w:abstractNumId w:val="26"/>
  </w:num>
  <w:num w:numId="31">
    <w:abstractNumId w:val="0"/>
  </w:num>
  <w:num w:numId="32">
    <w:abstractNumId w:val="10"/>
  </w:num>
  <w:num w:numId="33">
    <w:abstractNumId w:val="33"/>
  </w:num>
  <w:num w:numId="34">
    <w:abstractNumId w:val="29"/>
  </w:num>
  <w:num w:numId="35">
    <w:abstractNumId w:val="11"/>
  </w:num>
  <w:num w:numId="36">
    <w:abstractNumId w:val="34"/>
  </w:num>
  <w:num w:numId="37">
    <w:abstractNumId w:val="40"/>
  </w:num>
  <w:num w:numId="38">
    <w:abstractNumId w:val="38"/>
  </w:num>
  <w:num w:numId="39">
    <w:abstractNumId w:val="22"/>
  </w:num>
  <w:num w:numId="40">
    <w:abstractNumId w:val="5"/>
  </w:num>
  <w:num w:numId="41">
    <w:abstractNumId w:val="3"/>
  </w:num>
  <w:num w:numId="42">
    <w:abstractNumId w:val="42"/>
  </w:num>
  <w:num w:numId="43">
    <w:abstractNumId w:val="36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8"/>
    <w:rsid w:val="00062ECF"/>
    <w:rsid w:val="000B3CCA"/>
    <w:rsid w:val="001126BC"/>
    <w:rsid w:val="00112DFB"/>
    <w:rsid w:val="00174DF3"/>
    <w:rsid w:val="001763BC"/>
    <w:rsid w:val="0019762A"/>
    <w:rsid w:val="001A214E"/>
    <w:rsid w:val="001F458D"/>
    <w:rsid w:val="00210E7C"/>
    <w:rsid w:val="002908D3"/>
    <w:rsid w:val="002E1BCE"/>
    <w:rsid w:val="002F2A73"/>
    <w:rsid w:val="003046C7"/>
    <w:rsid w:val="0030659B"/>
    <w:rsid w:val="00311F8A"/>
    <w:rsid w:val="003156FC"/>
    <w:rsid w:val="003356F1"/>
    <w:rsid w:val="003534B6"/>
    <w:rsid w:val="00363F0E"/>
    <w:rsid w:val="003A4630"/>
    <w:rsid w:val="003B6F24"/>
    <w:rsid w:val="003C5555"/>
    <w:rsid w:val="003D111F"/>
    <w:rsid w:val="00436F00"/>
    <w:rsid w:val="004907A8"/>
    <w:rsid w:val="00491FB1"/>
    <w:rsid w:val="00495CE3"/>
    <w:rsid w:val="004E6E6A"/>
    <w:rsid w:val="00550E34"/>
    <w:rsid w:val="00574659"/>
    <w:rsid w:val="005A5750"/>
    <w:rsid w:val="005E4147"/>
    <w:rsid w:val="00671819"/>
    <w:rsid w:val="006A2306"/>
    <w:rsid w:val="006A41FE"/>
    <w:rsid w:val="006C5490"/>
    <w:rsid w:val="00721F20"/>
    <w:rsid w:val="00726B9E"/>
    <w:rsid w:val="007408E9"/>
    <w:rsid w:val="00757D93"/>
    <w:rsid w:val="0077200D"/>
    <w:rsid w:val="007A53C7"/>
    <w:rsid w:val="007A6159"/>
    <w:rsid w:val="007B4769"/>
    <w:rsid w:val="007B5EEB"/>
    <w:rsid w:val="007F52A6"/>
    <w:rsid w:val="00815403"/>
    <w:rsid w:val="008311B9"/>
    <w:rsid w:val="0084032B"/>
    <w:rsid w:val="00874146"/>
    <w:rsid w:val="00893905"/>
    <w:rsid w:val="008A195B"/>
    <w:rsid w:val="00921468"/>
    <w:rsid w:val="00953FBE"/>
    <w:rsid w:val="009C3EF8"/>
    <w:rsid w:val="009E3B89"/>
    <w:rsid w:val="00A6301F"/>
    <w:rsid w:val="00A823C4"/>
    <w:rsid w:val="00A96829"/>
    <w:rsid w:val="00AA2D6C"/>
    <w:rsid w:val="00AB4349"/>
    <w:rsid w:val="00AB5DEB"/>
    <w:rsid w:val="00AB6207"/>
    <w:rsid w:val="00AD5054"/>
    <w:rsid w:val="00AE009A"/>
    <w:rsid w:val="00B11E02"/>
    <w:rsid w:val="00B23B10"/>
    <w:rsid w:val="00B363ED"/>
    <w:rsid w:val="00B56D3A"/>
    <w:rsid w:val="00B6467A"/>
    <w:rsid w:val="00B74457"/>
    <w:rsid w:val="00B84B6A"/>
    <w:rsid w:val="00B86C4C"/>
    <w:rsid w:val="00BA32D2"/>
    <w:rsid w:val="00BD2E7E"/>
    <w:rsid w:val="00BD6964"/>
    <w:rsid w:val="00C0591F"/>
    <w:rsid w:val="00C12512"/>
    <w:rsid w:val="00C1573B"/>
    <w:rsid w:val="00C3167D"/>
    <w:rsid w:val="00C50157"/>
    <w:rsid w:val="00C5499E"/>
    <w:rsid w:val="00C849FE"/>
    <w:rsid w:val="00C9493F"/>
    <w:rsid w:val="00CF56E5"/>
    <w:rsid w:val="00D01009"/>
    <w:rsid w:val="00D12B4E"/>
    <w:rsid w:val="00D30938"/>
    <w:rsid w:val="00D3752F"/>
    <w:rsid w:val="00D90D08"/>
    <w:rsid w:val="00D91A71"/>
    <w:rsid w:val="00D94EDE"/>
    <w:rsid w:val="00DB2B6B"/>
    <w:rsid w:val="00DB6439"/>
    <w:rsid w:val="00DC71FB"/>
    <w:rsid w:val="00DE6673"/>
    <w:rsid w:val="00E06D25"/>
    <w:rsid w:val="00E26D6C"/>
    <w:rsid w:val="00E6773C"/>
    <w:rsid w:val="00E75EEA"/>
    <w:rsid w:val="00EA611B"/>
    <w:rsid w:val="00EA78B1"/>
    <w:rsid w:val="00F0457E"/>
    <w:rsid w:val="00FB2E84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D86B-9514-4998-8B48-2BBE8C6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9FE"/>
  </w:style>
  <w:style w:type="paragraph" w:styleId="Titolo2">
    <w:name w:val="heading 2"/>
    <w:basedOn w:val="Normale"/>
    <w:link w:val="Titolo2Carattere"/>
    <w:qFormat/>
    <w:rsid w:val="00B5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591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059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B56D3A"/>
    <w:rPr>
      <w:rFonts w:ascii="Times New Roman" w:eastAsia="Times New Roman" w:hAnsi="Times New Roman" w:cs="Times New Roman"/>
      <w:b/>
      <w:bCs/>
      <w:color w:val="003366"/>
      <w:sz w:val="28"/>
      <w:szCs w:val="28"/>
      <w:lang w:eastAsia="it-IT"/>
    </w:rPr>
  </w:style>
  <w:style w:type="paragraph" w:styleId="NormaleWeb">
    <w:name w:val="Normal (Web)"/>
    <w:basedOn w:val="Normale"/>
    <w:rsid w:val="00B5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Windows User</cp:lastModifiedBy>
  <cp:revision>3</cp:revision>
  <dcterms:created xsi:type="dcterms:W3CDTF">2017-09-12T17:46:00Z</dcterms:created>
  <dcterms:modified xsi:type="dcterms:W3CDTF">2017-09-13T11:32:00Z</dcterms:modified>
</cp:coreProperties>
</file>